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медицинской помощи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1929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192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192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0EE7" w:rsidRPr="004A1929" w:rsidRDefault="00F30EE7" w:rsidP="00F30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1929">
        <w:rPr>
          <w:rFonts w:ascii="Times New Roman" w:hAnsi="Times New Roman" w:cs="Times New Roman"/>
          <w:sz w:val="24"/>
          <w:szCs w:val="24"/>
        </w:rPr>
        <w:t>-ОЗ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192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1929">
        <w:rPr>
          <w:rFonts w:ascii="Times New Roman" w:hAnsi="Times New Roman" w:cs="Times New Roman"/>
          <w:sz w:val="24"/>
          <w:szCs w:val="24"/>
        </w:rPr>
        <w:t>г.</w:t>
      </w:r>
    </w:p>
    <w:p w:rsidR="00EF3D1E" w:rsidRPr="001C0ED6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ED6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CC1725" w:rsidRPr="001C0ED6">
        <w:rPr>
          <w:rFonts w:ascii="Times New Roman" w:hAnsi="Times New Roman" w:cs="Times New Roman"/>
          <w:b/>
          <w:sz w:val="24"/>
          <w:szCs w:val="24"/>
        </w:rPr>
        <w:t>9</w:t>
      </w:r>
    </w:p>
    <w:p w:rsidR="00EF3D1E" w:rsidRPr="001C0ED6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1C0ED6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ED6" w:rsidRPr="001C0ED6" w:rsidRDefault="001C0ED6" w:rsidP="001C0E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ED6">
        <w:rPr>
          <w:rFonts w:ascii="Times New Roman" w:hAnsi="Times New Roman" w:cs="Times New Roman"/>
          <w:sz w:val="24"/>
          <w:szCs w:val="24"/>
        </w:rPr>
        <w:t>Целевые значения критериев доступности и качества</w:t>
      </w:r>
    </w:p>
    <w:p w:rsidR="001C0ED6" w:rsidRPr="001C0ED6" w:rsidRDefault="001C0ED6" w:rsidP="001C0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ED6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1C0ED6" w:rsidRPr="001C0ED6" w:rsidRDefault="001C0ED6" w:rsidP="001C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3251"/>
        <w:gridCol w:w="708"/>
        <w:gridCol w:w="709"/>
        <w:gridCol w:w="709"/>
      </w:tblGrid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число умерших на 100 тыс.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в том числе: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число умерших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число умерших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</w:t>
            </w:r>
            <w:r w:rsidRPr="001C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инфарктом миокарда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</w:t>
            </w:r>
            <w:proofErr w:type="spellStart"/>
            <w:proofErr w:type="gramStart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церебро-васкулярными</w:t>
            </w:r>
            <w:proofErr w:type="spellEnd"/>
            <w:proofErr w:type="gramEnd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      </w:r>
            <w:r w:rsidRPr="001C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программы ОМС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физических лиц на 1000 человек сельского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1C0ED6" w:rsidRPr="001C0ED6" w:rsidTr="001C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дней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</w:tr>
      <w:tr w:rsidR="001C0ED6" w:rsidRPr="001C0ED6" w:rsidTr="001C0E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C0ED6" w:rsidRPr="001C0ED6" w:rsidTr="001C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6" w:rsidRPr="001C0ED6" w:rsidRDefault="001C0ED6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1C0ED6" w:rsidRDefault="001C0ED6" w:rsidP="001C0ED6">
      <w:pPr>
        <w:pStyle w:val="ConsPlusNormal"/>
        <w:jc w:val="both"/>
      </w:pPr>
    </w:p>
    <w:p w:rsidR="001C0ED6" w:rsidRDefault="001C0ED6" w:rsidP="001C0ED6">
      <w:pPr>
        <w:pStyle w:val="ConsPlusNormal"/>
        <w:jc w:val="both"/>
      </w:pPr>
    </w:p>
    <w:p w:rsidR="001C0ED6" w:rsidRDefault="001C0ED6" w:rsidP="001C0ED6">
      <w:pPr>
        <w:pStyle w:val="ConsPlusNormal"/>
        <w:jc w:val="both"/>
      </w:pPr>
    </w:p>
    <w:p w:rsidR="002704D1" w:rsidRPr="00857A0E" w:rsidRDefault="002704D1" w:rsidP="001C0E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704D1" w:rsidRPr="00857A0E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1C0ED6"/>
    <w:rsid w:val="00204188"/>
    <w:rsid w:val="002704D1"/>
    <w:rsid w:val="0032531A"/>
    <w:rsid w:val="00857A0E"/>
    <w:rsid w:val="00A2632F"/>
    <w:rsid w:val="00CA3CF3"/>
    <w:rsid w:val="00CC1725"/>
    <w:rsid w:val="00EA7423"/>
    <w:rsid w:val="00EF3D1E"/>
    <w:rsid w:val="00F30EE7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Ходаков Юрий Александрович</cp:lastModifiedBy>
  <cp:revision>13</cp:revision>
  <dcterms:created xsi:type="dcterms:W3CDTF">2016-01-29T06:39:00Z</dcterms:created>
  <dcterms:modified xsi:type="dcterms:W3CDTF">2018-01-16T02:18:00Z</dcterms:modified>
</cp:coreProperties>
</file>